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062" w:rsidRDefault="00AA6062" w:rsidP="00AA606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АДМИНИСТРАЦИЯ</w:t>
      </w:r>
      <w:r>
        <w:rPr>
          <w:rFonts w:ascii="Times New Roman" w:hAnsi="Times New Roman"/>
          <w:b/>
          <w:bCs/>
          <w:sz w:val="32"/>
          <w:szCs w:val="32"/>
        </w:rPr>
        <w:br/>
        <w:t xml:space="preserve">   ШИРЯЕВСКОГО   СЕЛЬСКОГО   ПОСЕЛЕНИЯ  </w:t>
      </w:r>
      <w:r>
        <w:rPr>
          <w:rFonts w:ascii="Times New Roman" w:hAnsi="Times New Roman"/>
          <w:b/>
          <w:bCs/>
          <w:sz w:val="32"/>
          <w:szCs w:val="32"/>
        </w:rPr>
        <w:br/>
        <w:t xml:space="preserve"> ИЛОВЛИНСКОГО  МУНИЦИПАЛЬНОГО   РАЙОНА</w:t>
      </w:r>
      <w:r>
        <w:rPr>
          <w:rFonts w:ascii="Times New Roman" w:hAnsi="Times New Roman"/>
          <w:b/>
          <w:bCs/>
          <w:sz w:val="32"/>
          <w:szCs w:val="32"/>
        </w:rPr>
        <w:br/>
        <w:t xml:space="preserve"> ВОЛГОГРАДСКОЙ ОБЛАСТИ</w:t>
      </w:r>
    </w:p>
    <w:p w:rsidR="00AA6062" w:rsidRDefault="00AA6062" w:rsidP="00AA6062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A6062" w:rsidRDefault="00AA6062" w:rsidP="00AA6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РАСПОРЯЖЕНИЕ</w:t>
      </w:r>
    </w:p>
    <w:p w:rsidR="00AA6062" w:rsidRDefault="00AA6062" w:rsidP="00AA606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 «11» мая 2017 г. 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                                       № 22-р</w:t>
      </w:r>
    </w:p>
    <w:p w:rsidR="00AA6062" w:rsidRDefault="00AA6062" w:rsidP="00AA606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</w:p>
    <w:p w:rsidR="00AA6062" w:rsidRDefault="00AA6062" w:rsidP="00AA60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A6062" w:rsidRDefault="00366C4C" w:rsidP="00AA606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AA6062">
        <w:rPr>
          <w:rFonts w:ascii="Times New Roman" w:hAnsi="Times New Roman"/>
          <w:b/>
          <w:sz w:val="28"/>
          <w:szCs w:val="28"/>
        </w:rPr>
        <w:t>О внесении изменений в распоряжение администрации Ширяевского сельского поселения № 72-р от 12.12.2016г. «</w:t>
      </w:r>
      <w:r w:rsidR="00AA6062" w:rsidRPr="00AA6062">
        <w:rPr>
          <w:rFonts w:ascii="Times New Roman" w:hAnsi="Times New Roman"/>
          <w:b/>
          <w:sz w:val="28"/>
          <w:szCs w:val="28"/>
        </w:rPr>
        <w:t>О  наделении  полномочиями</w:t>
      </w:r>
      <w:r w:rsidR="00AA6062">
        <w:rPr>
          <w:rFonts w:ascii="Times New Roman" w:hAnsi="Times New Roman"/>
          <w:b/>
          <w:sz w:val="28"/>
          <w:szCs w:val="28"/>
        </w:rPr>
        <w:t xml:space="preserve"> </w:t>
      </w:r>
      <w:r w:rsidR="00AA6062" w:rsidRPr="00AA6062">
        <w:rPr>
          <w:rFonts w:ascii="Times New Roman" w:hAnsi="Times New Roman"/>
          <w:b/>
          <w:sz w:val="28"/>
          <w:szCs w:val="28"/>
        </w:rPr>
        <w:t>по администрированию доходов  администрации</w:t>
      </w:r>
      <w:r w:rsidR="00AA6062">
        <w:rPr>
          <w:rFonts w:ascii="Times New Roman" w:hAnsi="Times New Roman"/>
          <w:b/>
          <w:sz w:val="28"/>
          <w:szCs w:val="28"/>
        </w:rPr>
        <w:t xml:space="preserve"> </w:t>
      </w:r>
      <w:r w:rsidR="00AA6062" w:rsidRPr="00AA6062">
        <w:rPr>
          <w:rFonts w:ascii="Times New Roman" w:hAnsi="Times New Roman"/>
          <w:b/>
          <w:sz w:val="28"/>
          <w:szCs w:val="28"/>
        </w:rPr>
        <w:t xml:space="preserve">Ширяевского сельского  поселения  Иловлинского </w:t>
      </w:r>
      <w:r w:rsidR="00AA6062">
        <w:rPr>
          <w:rFonts w:ascii="Times New Roman" w:hAnsi="Times New Roman"/>
          <w:b/>
          <w:sz w:val="28"/>
          <w:szCs w:val="28"/>
        </w:rPr>
        <w:t xml:space="preserve"> </w:t>
      </w:r>
      <w:r w:rsidR="00AA6062" w:rsidRPr="00AA6062">
        <w:rPr>
          <w:rFonts w:ascii="Times New Roman" w:hAnsi="Times New Roman"/>
          <w:b/>
          <w:sz w:val="28"/>
          <w:szCs w:val="28"/>
        </w:rPr>
        <w:t>муниципального района Волгоградской  области</w:t>
      </w:r>
      <w:r w:rsidR="00AA6062">
        <w:rPr>
          <w:rFonts w:ascii="Times New Roman" w:hAnsi="Times New Roman"/>
          <w:b/>
          <w:sz w:val="28"/>
          <w:szCs w:val="28"/>
        </w:rPr>
        <w:t>»</w:t>
      </w:r>
    </w:p>
    <w:p w:rsidR="00AA6062" w:rsidRDefault="00AA6062" w:rsidP="00AA6062">
      <w:pPr>
        <w:rPr>
          <w:rFonts w:ascii="Times New Roman" w:hAnsi="Times New Roman"/>
          <w:sz w:val="28"/>
          <w:szCs w:val="28"/>
        </w:rPr>
      </w:pPr>
    </w:p>
    <w:p w:rsidR="00AA6062" w:rsidRDefault="00AA6062" w:rsidP="00AA6062">
      <w:pPr>
        <w:autoSpaceDE w:val="0"/>
        <w:autoSpaceDN w:val="0"/>
        <w:adjustRightInd w:val="0"/>
        <w:spacing w:after="0" w:line="240" w:lineRule="auto"/>
        <w:jc w:val="center"/>
        <w:outlineLvl w:val="0"/>
      </w:pPr>
    </w:p>
    <w:p w:rsidR="00AA6062" w:rsidRDefault="00AA6062" w:rsidP="00AA6062">
      <w:pPr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В целях реализации статьи 160.1 Бюджетного кодекса Российской Федерации для обеспечения поступления платежей в доход бюджета Ширяевского сельского поселения Иловлинского муниципального района Волгоградской области внести следующие изменения в распоряжение администрации Ширяевского сельского поселения № 72-р от 12.12.2016г. «</w:t>
      </w:r>
      <w:r w:rsidRPr="00AA6062">
        <w:rPr>
          <w:rFonts w:ascii="Times New Roman" w:hAnsi="Times New Roman"/>
          <w:sz w:val="28"/>
          <w:szCs w:val="28"/>
        </w:rPr>
        <w:t>О  наделении  полномочиями по администрированию доходов  администрации Ширяевского сельского  поселения  Иловлинского  муниципального района Волгоградской  области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AA6062" w:rsidRDefault="00AA6062" w:rsidP="00AA6062">
      <w:pPr>
        <w:jc w:val="both"/>
        <w:rPr>
          <w:sz w:val="28"/>
          <w:szCs w:val="28"/>
        </w:rPr>
      </w:pPr>
    </w:p>
    <w:p w:rsidR="00AA6062" w:rsidRDefault="00AA6062" w:rsidP="00AA606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 к распоряжению Ширяевского сельского поселения</w:t>
      </w:r>
    </w:p>
    <w:p w:rsidR="00AA6062" w:rsidRDefault="00AA6062" w:rsidP="00AA60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72-р от</w:t>
      </w:r>
      <w:r w:rsidR="005D0B9A">
        <w:rPr>
          <w:rFonts w:ascii="Times New Roman" w:hAnsi="Times New Roman"/>
          <w:sz w:val="28"/>
          <w:szCs w:val="28"/>
        </w:rPr>
        <w:t xml:space="preserve"> 12.12.2016г. дополнить  пунктами 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9F2C86" w:rsidRDefault="00AA6062" w:rsidP="009F2C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«954 1</w:t>
      </w:r>
      <w:r w:rsidR="009F2C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16</w:t>
      </w:r>
      <w:r w:rsidR="009F2C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90050</w:t>
      </w:r>
      <w:r w:rsidR="009F2C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="009F2C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0000</w:t>
      </w:r>
      <w:r w:rsidR="00366C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140-</w:t>
      </w:r>
      <w:r w:rsidR="009F2C86" w:rsidRPr="009F2C86">
        <w:t xml:space="preserve"> </w:t>
      </w:r>
      <w:r w:rsidR="009F2C86" w:rsidRPr="009F2C86">
        <w:rPr>
          <w:rFonts w:ascii="Times New Roman" w:hAnsi="Times New Roman"/>
          <w:sz w:val="28"/>
          <w:szCs w:val="28"/>
        </w:rPr>
        <w:t>Прочие поступления от денежных взысканий (штрафов) и иных сумм в возмещение ущерба, зачисляемые в бюджеты поселений</w:t>
      </w:r>
      <w:r w:rsidR="00366C4C">
        <w:rPr>
          <w:rFonts w:ascii="Times New Roman" w:hAnsi="Times New Roman"/>
          <w:sz w:val="28"/>
          <w:szCs w:val="28"/>
        </w:rPr>
        <w:t>»</w:t>
      </w:r>
    </w:p>
    <w:p w:rsidR="005D0B9A" w:rsidRDefault="005D0B9A" w:rsidP="001250B5">
      <w:pPr>
        <w:pStyle w:val="1"/>
        <w:pBdr>
          <w:bottom w:val="single" w:sz="6" w:space="6" w:color="E5E5E5"/>
        </w:pBdr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1250B5">
        <w:rPr>
          <w:b w:val="0"/>
          <w:sz w:val="28"/>
          <w:szCs w:val="28"/>
        </w:rPr>
        <w:t>954 1 13 02995 10 0000 130</w:t>
      </w:r>
      <w:r>
        <w:rPr>
          <w:sz w:val="28"/>
          <w:szCs w:val="28"/>
        </w:rPr>
        <w:t>-</w:t>
      </w:r>
      <w:r w:rsidR="001250B5" w:rsidRPr="001250B5">
        <w:rPr>
          <w:b w:val="0"/>
          <w:bCs w:val="0"/>
          <w:color w:val="414141"/>
          <w:sz w:val="28"/>
          <w:szCs w:val="28"/>
        </w:rPr>
        <w:t>Прочие доходы от компенсации затрат бюджетов сельских поселений</w:t>
      </w:r>
      <w:r w:rsidR="001250B5">
        <w:rPr>
          <w:b w:val="0"/>
          <w:bCs w:val="0"/>
          <w:color w:val="414141"/>
          <w:sz w:val="28"/>
          <w:szCs w:val="28"/>
        </w:rPr>
        <w:t>»</w:t>
      </w:r>
    </w:p>
    <w:p w:rsidR="00AA6062" w:rsidRPr="00366C4C" w:rsidRDefault="00AA6062" w:rsidP="009F2C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 xml:space="preserve">   </w:t>
      </w:r>
      <w:r w:rsidR="009F2C86">
        <w:t xml:space="preserve">   </w:t>
      </w:r>
      <w:r>
        <w:t xml:space="preserve">   </w:t>
      </w:r>
      <w:r w:rsidRPr="00366C4C">
        <w:rPr>
          <w:rFonts w:ascii="Times New Roman" w:hAnsi="Times New Roman"/>
          <w:sz w:val="24"/>
          <w:szCs w:val="24"/>
        </w:rPr>
        <w:t>2</w:t>
      </w:r>
      <w:r w:rsidRPr="00366C4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66C4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66C4C">
        <w:rPr>
          <w:rFonts w:ascii="Times New Roman" w:hAnsi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AA6062" w:rsidRDefault="001250B5" w:rsidP="00AA6062">
      <w:pPr>
        <w:pStyle w:val="2"/>
        <w:tabs>
          <w:tab w:val="left" w:pos="7380"/>
        </w:tabs>
      </w:pPr>
      <w:r>
        <w:rPr>
          <w:szCs w:val="28"/>
        </w:rPr>
        <w:t xml:space="preserve">     </w:t>
      </w:r>
      <w:r w:rsidR="00AA6062">
        <w:t xml:space="preserve"> 3. Настоящее распоряжение вступает в силу со дня подписания.</w:t>
      </w:r>
    </w:p>
    <w:p w:rsidR="00AA6062" w:rsidRDefault="00AA6062" w:rsidP="00AA6062">
      <w:pPr>
        <w:pStyle w:val="2"/>
        <w:tabs>
          <w:tab w:val="left" w:pos="7380"/>
        </w:tabs>
      </w:pPr>
    </w:p>
    <w:p w:rsidR="00AA6062" w:rsidRDefault="00AA6062" w:rsidP="00AA6062">
      <w:pPr>
        <w:pStyle w:val="2"/>
        <w:tabs>
          <w:tab w:val="left" w:pos="7380"/>
        </w:tabs>
        <w:jc w:val="left"/>
      </w:pPr>
    </w:p>
    <w:p w:rsidR="00AA6062" w:rsidRDefault="00AA6062" w:rsidP="00AA6062">
      <w:pPr>
        <w:pStyle w:val="2"/>
        <w:tabs>
          <w:tab w:val="left" w:pos="7380"/>
        </w:tabs>
        <w:jc w:val="left"/>
      </w:pPr>
      <w:r>
        <w:t>Глава Ширяевского</w:t>
      </w:r>
    </w:p>
    <w:p w:rsidR="009360E6" w:rsidRDefault="00AA6062" w:rsidP="00AA6062">
      <w:pPr>
        <w:pStyle w:val="2"/>
        <w:tabs>
          <w:tab w:val="left" w:pos="7380"/>
        </w:tabs>
        <w:jc w:val="left"/>
      </w:pPr>
      <w:r>
        <w:t>сельского поселения                                                       Г.А. Голяткина.</w:t>
      </w:r>
    </w:p>
    <w:sectPr w:rsidR="009360E6" w:rsidSect="00936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53A39"/>
    <w:multiLevelType w:val="hybridMultilevel"/>
    <w:tmpl w:val="1B68EF10"/>
    <w:lvl w:ilvl="0" w:tplc="120A8EFE">
      <w:start w:val="1"/>
      <w:numFmt w:val="decimal"/>
      <w:lvlText w:val="%1."/>
      <w:lvlJc w:val="left"/>
      <w:pPr>
        <w:ind w:left="825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062"/>
    <w:rsid w:val="001250B5"/>
    <w:rsid w:val="00366C4C"/>
    <w:rsid w:val="005D0B9A"/>
    <w:rsid w:val="00917D8C"/>
    <w:rsid w:val="009360E6"/>
    <w:rsid w:val="009F2C86"/>
    <w:rsid w:val="00AA6062"/>
    <w:rsid w:val="00BA7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06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250B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AA6062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AA606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50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 файлы</dc:creator>
  <cp:keywords/>
  <dc:description/>
  <cp:lastModifiedBy>Мои файлы</cp:lastModifiedBy>
  <cp:revision>7</cp:revision>
  <cp:lastPrinted>2017-05-23T05:37:00Z</cp:lastPrinted>
  <dcterms:created xsi:type="dcterms:W3CDTF">2017-05-11T06:36:00Z</dcterms:created>
  <dcterms:modified xsi:type="dcterms:W3CDTF">2017-05-23T05:39:00Z</dcterms:modified>
</cp:coreProperties>
</file>